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8071618" name="Picture">
</wp:docPr>
                  <a:graphic>
                    <a:graphicData uri="http://schemas.openxmlformats.org/drawingml/2006/picture">
                      <pic:pic>
                        <pic:nvPicPr>
                          <pic:cNvPr id="10880716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6633040" name="Picture">
</wp:docPr>
                  <a:graphic>
                    <a:graphicData uri="http://schemas.openxmlformats.org/drawingml/2006/picture">
                      <pic:pic>
                        <pic:nvPicPr>
                          <pic:cNvPr id="4566330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2692804" name="Picture">
</wp:docPr>
                  <a:graphic>
                    <a:graphicData uri="http://schemas.openxmlformats.org/drawingml/2006/picture">
                      <pic:pic>
                        <pic:nvPicPr>
                          <pic:cNvPr id="128269280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3039865" name="Picture">
</wp:docPr>
                  <a:graphic>
                    <a:graphicData uri="http://schemas.openxmlformats.org/drawingml/2006/picture">
                      <pic:pic>
                        <pic:nvPicPr>
                          <pic:cNvPr id="13830398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2780550" name="Picture">
</wp:docPr>
                  <a:graphic>
                    <a:graphicData uri="http://schemas.openxmlformats.org/drawingml/2006/picture">
                      <pic:pic>
                        <pic:nvPicPr>
                          <pic:cNvPr id="8027805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3111483" name="Picture">
</wp:docPr>
                  <a:graphic>
                    <a:graphicData uri="http://schemas.openxmlformats.org/drawingml/2006/picture">
                      <pic:pic>
                        <pic:nvPicPr>
                          <pic:cNvPr id="6931114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35421876" name="Picture">
</wp:docPr>
                  <a:graphic>
                    <a:graphicData uri="http://schemas.openxmlformats.org/drawingml/2006/picture">
                      <pic:pic>
                        <pic:nvPicPr>
                          <pic:cNvPr id="63542187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182457" name="Picture">
</wp:docPr>
                  <a:graphic>
                    <a:graphicData uri="http://schemas.openxmlformats.org/drawingml/2006/picture">
                      <pic:pic>
                        <pic:nvPicPr>
                          <pic:cNvPr id="2918245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9944830" name="Picture">
</wp:docPr>
                  <a:graphic>
                    <a:graphicData uri="http://schemas.openxmlformats.org/drawingml/2006/picture">
                      <pic:pic>
                        <pic:nvPicPr>
                          <pic:cNvPr id="9999448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PADULES,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8425127" name="Picture">
</wp:docPr>
                  <a:graphic>
                    <a:graphicData uri="http://schemas.openxmlformats.org/drawingml/2006/picture">
                      <pic:pic>
                        <pic:nvPicPr>
                          <pic:cNvPr id="67842512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0736040" name="Picture">
</wp:docPr>
                  <a:graphic>
                    <a:graphicData uri="http://schemas.openxmlformats.org/drawingml/2006/picture">
                      <pic:pic>
                        <pic:nvPicPr>
                          <pic:cNvPr id="9607360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4093078" name="Picture">
</wp:docPr>
                  <a:graphic>
                    <a:graphicData uri="http://schemas.openxmlformats.org/drawingml/2006/picture">
                      <pic:pic>
                        <pic:nvPicPr>
                          <pic:cNvPr id="186409307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4110957" name="Picture">
</wp:docPr>
                  <a:graphic>
                    <a:graphicData uri="http://schemas.openxmlformats.org/drawingml/2006/picture">
                      <pic:pic>
                        <pic:nvPicPr>
                          <pic:cNvPr id="177411095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21,43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5790793" name="Picture">
</wp:docPr>
                  <a:graphic>
                    <a:graphicData uri="http://schemas.openxmlformats.org/drawingml/2006/picture">
                      <pic:pic>
                        <pic:nvPicPr>
                          <pic:cNvPr id="151579079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0103408" name="Picture">
</wp:docPr>
                  <a:graphic>
                    <a:graphicData uri="http://schemas.openxmlformats.org/drawingml/2006/picture">
                      <pic:pic>
                        <pic:nvPicPr>
                          <pic:cNvPr id="210010340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3380394" name="Picture">
</wp:docPr>
                  <a:graphic>
                    <a:graphicData uri="http://schemas.openxmlformats.org/drawingml/2006/picture">
                      <pic:pic>
                        <pic:nvPicPr>
                          <pic:cNvPr id="22338039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5960431" name="Picture">
</wp:docPr>
                  <a:graphic>
                    <a:graphicData uri="http://schemas.openxmlformats.org/drawingml/2006/picture">
                      <pic:pic>
                        <pic:nvPicPr>
                          <pic:cNvPr id="6659604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